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885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00"/>
        <w:gridCol w:w="4159"/>
      </w:tblGrid>
      <w:tr w14:paraId="4A9E22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59" w:type="dxa"/>
            <w:gridSpan w:val="2"/>
            <w:noWrap w:val="0"/>
            <w:vAlign w:val="center"/>
          </w:tcPr>
          <w:p w14:paraId="21C13DFB">
            <w:pPr>
              <w:pStyle w:val="6"/>
              <w:shd w:val="clear" w:color="auto" w:fill="FFFFFF"/>
              <w:spacing w:line="360" w:lineRule="auto"/>
              <w:rPr>
                <w:rFonts w:hint="eastAsia" w:eastAsia="..ì."/>
                <w:color w:val="auto"/>
                <w:lang w:eastAsia="zh-CN"/>
              </w:rPr>
            </w:pPr>
            <w:r>
              <w:rPr>
                <w:rFonts w:hint="eastAsia" w:eastAsia="..ì."/>
                <w:color w:val="auto"/>
                <w:lang w:eastAsia="zh-CN"/>
              </w:rPr>
              <w:drawing>
                <wp:inline distT="0" distB="0" distL="114300" distR="114300">
                  <wp:extent cx="5481320" cy="4110990"/>
                  <wp:effectExtent l="0" t="0" r="5080" b="3810"/>
                  <wp:docPr id="16" name="图片 1" descr="dd5ba36763a9696a4f30794f0052a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图片 1" descr="dd5ba36763a9696a4f30794f0052a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81320" cy="41109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39F64D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59" w:type="dxa"/>
            <w:gridSpan w:val="2"/>
            <w:noWrap w:val="0"/>
            <w:vAlign w:val="center"/>
          </w:tcPr>
          <w:p w14:paraId="2CF2C6F0">
            <w:pPr>
              <w:pStyle w:val="6"/>
              <w:shd w:val="clear" w:color="auto" w:fill="FFFFFF"/>
              <w:spacing w:line="360" w:lineRule="auto"/>
              <w:jc w:val="center"/>
              <w:rPr>
                <w:rFonts w:ascii="宋体" w:hAnsi="宋体" w:eastAsia="宋体"/>
                <w:b/>
                <w:bCs/>
                <w:color w:val="auto"/>
                <w:sz w:val="21"/>
                <w:szCs w:val="21"/>
              </w:rPr>
            </w:pPr>
            <w:r>
              <w:rPr>
                <w:rFonts w:ascii="宋体" w:hAnsi="宋体" w:eastAsia="宋体" w:cs="宋体"/>
                <w:b/>
                <w:bCs/>
                <w:color w:val="auto"/>
                <w:sz w:val="21"/>
                <w:szCs w:val="21"/>
              </w:rPr>
              <w:t>评价人员在现场</w:t>
            </w:r>
            <w:r>
              <w:rPr>
                <w:rFonts w:ascii="宋体" w:hAnsi="宋体" w:eastAsia="宋体"/>
                <w:b/>
                <w:bCs/>
                <w:color w:val="auto"/>
                <w:sz w:val="21"/>
                <w:szCs w:val="21"/>
              </w:rPr>
              <w:t xml:space="preserve"> </w:t>
            </w:r>
          </w:p>
        </w:tc>
      </w:tr>
      <w:tr w14:paraId="1CB34B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59" w:type="dxa"/>
            <w:gridSpan w:val="2"/>
            <w:noWrap w:val="0"/>
            <w:vAlign w:val="center"/>
          </w:tcPr>
          <w:p w14:paraId="1948FED2">
            <w:pPr>
              <w:pStyle w:val="6"/>
              <w:shd w:val="clear" w:color="auto" w:fill="FFFFFF"/>
              <w:spacing w:line="360" w:lineRule="auto"/>
              <w:rPr>
                <w:rFonts w:hint="eastAsia" w:ascii="宋体" w:hAnsi="宋体" w:eastAsia="宋体" w:cs="宋体"/>
                <w:b/>
                <w:bCs/>
                <w:color w:val="auto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lang w:eastAsia="zh-CN"/>
              </w:rPr>
              <w:drawing>
                <wp:inline distT="0" distB="0" distL="114300" distR="114300">
                  <wp:extent cx="5471795" cy="4104005"/>
                  <wp:effectExtent l="0" t="0" r="14605" b="10795"/>
                  <wp:docPr id="17" name="图片 2" descr="IMG_20241225_1240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图片 2" descr="IMG_20241225_124026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71795" cy="41040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5C69C4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59" w:type="dxa"/>
            <w:gridSpan w:val="2"/>
            <w:noWrap w:val="0"/>
            <w:vAlign w:val="center"/>
          </w:tcPr>
          <w:p w14:paraId="3231A817">
            <w:pPr>
              <w:pStyle w:val="6"/>
              <w:shd w:val="clear" w:color="auto" w:fill="FFFFFF"/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lang w:eastAsia="zh-CN"/>
              </w:rPr>
              <w:drawing>
                <wp:inline distT="0" distB="0" distL="114300" distR="114300">
                  <wp:extent cx="5293360" cy="3559175"/>
                  <wp:effectExtent l="0" t="0" r="10160" b="6985"/>
                  <wp:docPr id="20" name="图片 3" descr="IMG_20241225_1233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图片 3" descr="IMG_20241225_123337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93360" cy="3559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58EEC6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59" w:type="dxa"/>
            <w:gridSpan w:val="2"/>
            <w:noWrap w:val="0"/>
            <w:vAlign w:val="center"/>
          </w:tcPr>
          <w:p w14:paraId="0D976D37">
            <w:pPr>
              <w:pStyle w:val="6"/>
              <w:shd w:val="clear" w:color="auto" w:fill="FFFFFF"/>
              <w:spacing w:line="360" w:lineRule="auto"/>
              <w:jc w:val="center"/>
              <w:rPr>
                <w:rFonts w:hint="default" w:ascii="宋体" w:hAnsi="宋体" w:eastAsia="宋体" w:cs="宋体"/>
                <w:b/>
                <w:bCs/>
                <w:color w:val="auto"/>
              </w:rPr>
            </w:pPr>
            <w:r>
              <w:rPr>
                <w:rFonts w:ascii="宋体" w:hAnsi="宋体" w:eastAsia="宋体" w:cs="宋体"/>
                <w:b/>
                <w:bCs/>
                <w:color w:val="auto"/>
                <w:sz w:val="21"/>
                <w:szCs w:val="21"/>
              </w:rPr>
              <w:t>加油站全景</w:t>
            </w:r>
          </w:p>
        </w:tc>
      </w:tr>
      <w:tr w14:paraId="5BA666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700" w:type="dxa"/>
            <w:noWrap w:val="0"/>
            <w:vAlign w:val="center"/>
          </w:tcPr>
          <w:p w14:paraId="12B8B916">
            <w:pPr>
              <w:pStyle w:val="6"/>
              <w:shd w:val="clear" w:color="auto" w:fill="FFFFFF"/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lang w:eastAsia="zh-CN"/>
              </w:rPr>
              <w:drawing>
                <wp:inline distT="0" distB="0" distL="114300" distR="114300">
                  <wp:extent cx="2809240" cy="2106930"/>
                  <wp:effectExtent l="0" t="0" r="10160" b="11430"/>
                  <wp:docPr id="18" name="图片 4" descr="IMG_20241225_1229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图片 4" descr="IMG_20241225_122925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09240" cy="21069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59" w:type="dxa"/>
            <w:noWrap w:val="0"/>
            <w:vAlign w:val="center"/>
          </w:tcPr>
          <w:p w14:paraId="232A4449">
            <w:pPr>
              <w:pStyle w:val="6"/>
              <w:shd w:val="clear" w:color="auto" w:fill="FFFFFF"/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lang w:eastAsia="zh-CN"/>
              </w:rPr>
              <w:drawing>
                <wp:inline distT="0" distB="0" distL="114300" distR="114300">
                  <wp:extent cx="2487295" cy="2026285"/>
                  <wp:effectExtent l="0" t="0" r="12065" b="635"/>
                  <wp:docPr id="21" name="图片 5" descr="IMG_20241225_1144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" name="图片 5" descr="IMG_20241225_114455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87295" cy="20262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4A0FEC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700" w:type="dxa"/>
            <w:noWrap w:val="0"/>
            <w:vAlign w:val="center"/>
          </w:tcPr>
          <w:p w14:paraId="62131E8E">
            <w:pPr>
              <w:pStyle w:val="6"/>
              <w:shd w:val="clear" w:color="auto" w:fill="FFFFFF"/>
              <w:spacing w:line="360" w:lineRule="auto"/>
              <w:jc w:val="center"/>
              <w:rPr>
                <w:rFonts w:hint="default" w:ascii="宋体" w:hAnsi="宋体" w:eastAsia="宋体" w:cs="宋体"/>
                <w:b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lang w:val="en-US" w:eastAsia="zh-CN"/>
              </w:rPr>
              <w:t>北侧：充电站</w:t>
            </w:r>
          </w:p>
        </w:tc>
        <w:tc>
          <w:tcPr>
            <w:tcW w:w="4159" w:type="dxa"/>
            <w:noWrap w:val="0"/>
            <w:vAlign w:val="center"/>
          </w:tcPr>
          <w:p w14:paraId="399808FF">
            <w:pPr>
              <w:pStyle w:val="6"/>
              <w:shd w:val="clear" w:color="auto" w:fill="FFFFFF"/>
              <w:spacing w:line="360" w:lineRule="auto"/>
              <w:jc w:val="center"/>
              <w:rPr>
                <w:rFonts w:ascii="宋体" w:hAnsi="宋体" w:eastAsia="宋体" w:cs="宋体"/>
                <w:b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lang w:val="en-US" w:eastAsia="zh-CN"/>
              </w:rPr>
              <w:t>西侧：园区用地</w:t>
            </w:r>
          </w:p>
        </w:tc>
      </w:tr>
      <w:tr w14:paraId="41FAA0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4700" w:type="dxa"/>
            <w:noWrap w:val="0"/>
            <w:vAlign w:val="center"/>
          </w:tcPr>
          <w:p w14:paraId="2954D006">
            <w:pPr>
              <w:pStyle w:val="6"/>
              <w:shd w:val="clear" w:color="auto" w:fill="FFFFFF"/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lang w:eastAsia="zh-CN"/>
              </w:rPr>
              <w:drawing>
                <wp:inline distT="0" distB="0" distL="114300" distR="114300">
                  <wp:extent cx="2828925" cy="2122170"/>
                  <wp:effectExtent l="0" t="0" r="5715" b="11430"/>
                  <wp:docPr id="19" name="图片 6" descr="IMG_20241225_1220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" name="图片 6" descr="IMG_20241225_122029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28925" cy="21221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59" w:type="dxa"/>
            <w:noWrap w:val="0"/>
            <w:vAlign w:val="center"/>
          </w:tcPr>
          <w:p w14:paraId="09C73BC0">
            <w:pPr>
              <w:pStyle w:val="6"/>
              <w:shd w:val="clear" w:color="auto" w:fill="FFFFFF"/>
              <w:spacing w:line="360" w:lineRule="auto"/>
              <w:jc w:val="center"/>
              <w:rPr>
                <w:rFonts w:ascii="宋体" w:hAnsi="宋体" w:eastAsia="宋体" w:cs="宋体"/>
                <w:b/>
                <w:bCs/>
                <w:color w:val="auto"/>
                <w:sz w:val="21"/>
                <w:szCs w:val="21"/>
              </w:rPr>
            </w:pPr>
          </w:p>
        </w:tc>
      </w:tr>
      <w:tr w14:paraId="5B8232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700" w:type="dxa"/>
            <w:noWrap w:val="0"/>
            <w:vAlign w:val="center"/>
          </w:tcPr>
          <w:p w14:paraId="3B5EE4F1">
            <w:pPr>
              <w:pStyle w:val="6"/>
              <w:shd w:val="clear" w:color="auto" w:fill="FFFFFF"/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lang w:val="en-US" w:eastAsia="zh-CN"/>
              </w:rPr>
              <w:t>东侧：天花公路</w:t>
            </w:r>
          </w:p>
        </w:tc>
        <w:tc>
          <w:tcPr>
            <w:tcW w:w="4159" w:type="dxa"/>
            <w:noWrap w:val="0"/>
            <w:vAlign w:val="center"/>
          </w:tcPr>
          <w:p w14:paraId="222BDA1E">
            <w:pPr>
              <w:pStyle w:val="6"/>
              <w:shd w:val="clear" w:color="auto" w:fill="FFFFFF"/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lang w:val="en-US" w:eastAsia="zh-CN"/>
              </w:rPr>
              <w:t>南侧：爨乡大道</w:t>
            </w:r>
          </w:p>
        </w:tc>
      </w:tr>
      <w:tr w14:paraId="126D4A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700" w:type="dxa"/>
            <w:noWrap w:val="0"/>
            <w:vAlign w:val="center"/>
          </w:tcPr>
          <w:p w14:paraId="1470C666">
            <w:pPr>
              <w:pStyle w:val="6"/>
              <w:shd w:val="clear" w:color="auto" w:fill="FFFFFF"/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lang w:eastAsia="zh-CN"/>
              </w:rPr>
              <w:drawing>
                <wp:inline distT="0" distB="0" distL="114300" distR="114300">
                  <wp:extent cx="2828925" cy="2122170"/>
                  <wp:effectExtent l="0" t="0" r="5715" b="11430"/>
                  <wp:docPr id="22" name="图片 7" descr="IMG_20241225_1148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图片 7" descr="IMG_20241225_114855"/>
                          <pic:cNvPicPr>
                            <a:picLocks noChangeAspect="1"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28925" cy="21221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59" w:type="dxa"/>
            <w:noWrap w:val="0"/>
            <w:vAlign w:val="center"/>
          </w:tcPr>
          <w:p w14:paraId="0D64AE30">
            <w:pPr>
              <w:pStyle w:val="6"/>
              <w:shd w:val="clear" w:color="auto" w:fill="FFFFFF"/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lang w:eastAsia="zh-CN"/>
              </w:rPr>
              <w:drawing>
                <wp:inline distT="0" distB="0" distL="114300" distR="114300">
                  <wp:extent cx="2487295" cy="2051685"/>
                  <wp:effectExtent l="0" t="0" r="12065" b="5715"/>
                  <wp:docPr id="23" name="图片 8" descr="IMG_20241225_1227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图片 8" descr="IMG_20241225_122739"/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87295" cy="20516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1919A3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700" w:type="dxa"/>
            <w:noWrap w:val="0"/>
            <w:vAlign w:val="center"/>
          </w:tcPr>
          <w:p w14:paraId="42C81DC7">
            <w:pPr>
              <w:pStyle w:val="6"/>
              <w:shd w:val="clear" w:color="auto" w:fill="FFFFFF"/>
              <w:spacing w:line="360" w:lineRule="auto"/>
              <w:jc w:val="center"/>
              <w:rPr>
                <w:rFonts w:ascii="宋体" w:hAnsi="宋体" w:eastAsia="宋体" w:cs="宋体"/>
                <w:b/>
                <w:bCs/>
                <w:color w:val="auto"/>
                <w:sz w:val="21"/>
                <w:szCs w:val="21"/>
              </w:rPr>
            </w:pPr>
            <w:r>
              <w:rPr>
                <w:rFonts w:ascii="宋体" w:hAnsi="宋体" w:eastAsia="宋体" w:cs="宋体"/>
                <w:b/>
                <w:bCs/>
                <w:color w:val="auto"/>
                <w:sz w:val="21"/>
                <w:szCs w:val="21"/>
              </w:rPr>
              <w:t>箱式变压器</w:t>
            </w:r>
          </w:p>
        </w:tc>
        <w:tc>
          <w:tcPr>
            <w:tcW w:w="4159" w:type="dxa"/>
            <w:noWrap w:val="0"/>
            <w:vAlign w:val="center"/>
          </w:tcPr>
          <w:p w14:paraId="467D6F7E">
            <w:pPr>
              <w:pStyle w:val="6"/>
              <w:shd w:val="clear" w:color="auto" w:fill="FFFFFF"/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lang w:val="en-US" w:eastAsia="zh-CN"/>
              </w:rPr>
              <w:t>配电室</w:t>
            </w:r>
          </w:p>
        </w:tc>
      </w:tr>
      <w:tr w14:paraId="530FF2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700" w:type="dxa"/>
            <w:noWrap w:val="0"/>
            <w:vAlign w:val="center"/>
          </w:tcPr>
          <w:p w14:paraId="57A517E1">
            <w:pPr>
              <w:pStyle w:val="6"/>
              <w:shd w:val="clear" w:color="auto" w:fill="FFFFFF"/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lang w:eastAsia="zh-CN"/>
              </w:rPr>
              <w:drawing>
                <wp:inline distT="0" distB="0" distL="114300" distR="114300">
                  <wp:extent cx="2828925" cy="2122170"/>
                  <wp:effectExtent l="0" t="0" r="5715" b="11430"/>
                  <wp:docPr id="24" name="图片 9" descr="IMG_20241225_1219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" name="图片 9" descr="IMG_20241225_121911"/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28925" cy="21221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59" w:type="dxa"/>
            <w:noWrap w:val="0"/>
            <w:vAlign w:val="center"/>
          </w:tcPr>
          <w:p w14:paraId="63827DA6">
            <w:pPr>
              <w:pStyle w:val="6"/>
              <w:shd w:val="clear" w:color="auto" w:fill="FFFFFF"/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lang w:eastAsia="zh-CN"/>
              </w:rPr>
              <w:drawing>
                <wp:inline distT="0" distB="0" distL="114300" distR="114300">
                  <wp:extent cx="2487295" cy="2000885"/>
                  <wp:effectExtent l="0" t="0" r="12065" b="10795"/>
                  <wp:docPr id="25" name="图片 10" descr="IMG_20241225_1151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" name="图片 10" descr="IMG_20241225_115125"/>
                          <pic:cNvPicPr>
                            <a:picLocks noChangeAspect="1"/>
                          </pic:cNvPicPr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87295" cy="20008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23C4E7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700" w:type="dxa"/>
            <w:noWrap w:val="0"/>
            <w:vAlign w:val="center"/>
          </w:tcPr>
          <w:p w14:paraId="1EDDD70D">
            <w:pPr>
              <w:pStyle w:val="6"/>
              <w:shd w:val="clear" w:color="auto" w:fill="FFFFFF"/>
              <w:spacing w:line="360" w:lineRule="auto"/>
              <w:jc w:val="center"/>
              <w:rPr>
                <w:rFonts w:ascii="宋体" w:hAnsi="宋体" w:eastAsia="宋体" w:cs="宋体"/>
                <w:b/>
                <w:bCs/>
                <w:color w:val="auto"/>
                <w:sz w:val="21"/>
                <w:szCs w:val="21"/>
              </w:rPr>
            </w:pPr>
            <w:r>
              <w:rPr>
                <w:rFonts w:ascii="宋体" w:hAnsi="宋体" w:eastAsia="宋体" w:cs="宋体"/>
                <w:b/>
                <w:bCs/>
                <w:color w:val="auto"/>
                <w:sz w:val="21"/>
                <w:szCs w:val="21"/>
              </w:rPr>
              <w:t>加油区</w:t>
            </w:r>
          </w:p>
        </w:tc>
        <w:tc>
          <w:tcPr>
            <w:tcW w:w="4159" w:type="dxa"/>
            <w:noWrap w:val="0"/>
            <w:vAlign w:val="center"/>
          </w:tcPr>
          <w:p w14:paraId="32ADACCE">
            <w:pPr>
              <w:pStyle w:val="6"/>
              <w:shd w:val="clear" w:color="auto" w:fill="FFFFFF"/>
              <w:spacing w:line="360" w:lineRule="auto"/>
              <w:jc w:val="center"/>
              <w:rPr>
                <w:rFonts w:ascii="宋体" w:hAnsi="宋体" w:eastAsia="宋体" w:cs="宋体"/>
                <w:b/>
                <w:bCs/>
                <w:color w:val="auto"/>
                <w:sz w:val="21"/>
                <w:szCs w:val="21"/>
              </w:rPr>
            </w:pPr>
            <w:r>
              <w:rPr>
                <w:rFonts w:ascii="宋体" w:hAnsi="宋体" w:eastAsia="宋体" w:cs="宋体"/>
                <w:b/>
                <w:bCs/>
                <w:color w:val="auto"/>
                <w:sz w:val="21"/>
                <w:szCs w:val="21"/>
              </w:rPr>
              <w:t>油罐区（行车道下）</w:t>
            </w:r>
          </w:p>
        </w:tc>
      </w:tr>
      <w:tr w14:paraId="6F4A2F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700" w:type="dxa"/>
            <w:noWrap w:val="0"/>
            <w:vAlign w:val="center"/>
          </w:tcPr>
          <w:p w14:paraId="303659A9">
            <w:pPr>
              <w:pStyle w:val="6"/>
              <w:shd w:val="clear" w:color="auto" w:fill="FFFFFF"/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lang w:eastAsia="zh-CN"/>
              </w:rPr>
              <w:drawing>
                <wp:inline distT="0" distB="0" distL="114300" distR="114300">
                  <wp:extent cx="2828925" cy="2122170"/>
                  <wp:effectExtent l="0" t="0" r="5715" b="11430"/>
                  <wp:docPr id="1" name="图片 11" descr="IMG_20241225_11590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1" descr="IMG_20241225_115906"/>
                          <pic:cNvPicPr>
                            <a:picLocks noChangeAspect="1"/>
                          </pic:cNvPicPr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28925" cy="21221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59" w:type="dxa"/>
            <w:noWrap w:val="0"/>
            <w:vAlign w:val="center"/>
          </w:tcPr>
          <w:p w14:paraId="0B9D51F9">
            <w:pPr>
              <w:pStyle w:val="6"/>
              <w:shd w:val="clear" w:color="auto" w:fill="FFFFFF"/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lang w:eastAsia="zh-CN"/>
              </w:rPr>
              <w:drawing>
                <wp:inline distT="0" distB="0" distL="114300" distR="114300">
                  <wp:extent cx="2496820" cy="2075180"/>
                  <wp:effectExtent l="0" t="0" r="2540" b="12700"/>
                  <wp:docPr id="7" name="图片 12" descr="IMG_20241225_1143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图片 12" descr="IMG_20241225_114348"/>
                          <pic:cNvPicPr>
                            <a:picLocks noChangeAspect="1"/>
                          </pic:cNvPicPr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96820" cy="20751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09BF01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700" w:type="dxa"/>
            <w:noWrap w:val="0"/>
            <w:vAlign w:val="center"/>
          </w:tcPr>
          <w:p w14:paraId="09A4E86A">
            <w:pPr>
              <w:pStyle w:val="6"/>
              <w:shd w:val="clear" w:color="auto" w:fill="FFFFFF"/>
              <w:spacing w:line="360" w:lineRule="auto"/>
              <w:jc w:val="center"/>
              <w:rPr>
                <w:rFonts w:ascii="宋体" w:hAnsi="宋体" w:eastAsia="宋体" w:cs="宋体"/>
                <w:b/>
                <w:bCs/>
                <w:color w:val="auto"/>
                <w:sz w:val="21"/>
                <w:szCs w:val="21"/>
              </w:rPr>
            </w:pPr>
            <w:r>
              <w:rPr>
                <w:rFonts w:ascii="宋体" w:hAnsi="宋体" w:eastAsia="宋体" w:cs="宋体"/>
                <w:b/>
                <w:bCs/>
                <w:color w:val="auto"/>
                <w:sz w:val="21"/>
                <w:szCs w:val="21"/>
              </w:rPr>
              <w:t>卸油区</w:t>
            </w:r>
          </w:p>
        </w:tc>
        <w:tc>
          <w:tcPr>
            <w:tcW w:w="4159" w:type="dxa"/>
            <w:noWrap w:val="0"/>
            <w:vAlign w:val="center"/>
          </w:tcPr>
          <w:p w14:paraId="0BFE0418">
            <w:pPr>
              <w:pStyle w:val="6"/>
              <w:shd w:val="clear" w:color="auto" w:fill="FFFFFF"/>
              <w:spacing w:line="360" w:lineRule="auto"/>
              <w:jc w:val="center"/>
              <w:rPr>
                <w:rFonts w:ascii="宋体" w:hAnsi="宋体" w:eastAsia="宋体" w:cs="宋体"/>
                <w:b/>
                <w:bCs/>
                <w:color w:val="auto"/>
                <w:sz w:val="21"/>
                <w:szCs w:val="21"/>
              </w:rPr>
            </w:pPr>
            <w:r>
              <w:rPr>
                <w:rFonts w:ascii="宋体" w:hAnsi="宋体" w:eastAsia="宋体" w:cs="宋体"/>
                <w:b/>
                <w:bCs/>
                <w:color w:val="auto"/>
                <w:sz w:val="21"/>
                <w:szCs w:val="21"/>
              </w:rPr>
              <w:t>站房</w:t>
            </w:r>
          </w:p>
        </w:tc>
      </w:tr>
      <w:tr w14:paraId="413C8B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700" w:type="dxa"/>
            <w:noWrap w:val="0"/>
            <w:vAlign w:val="center"/>
          </w:tcPr>
          <w:p w14:paraId="60443060">
            <w:pPr>
              <w:pStyle w:val="6"/>
              <w:shd w:val="clear" w:color="auto" w:fill="FFFFFF"/>
              <w:spacing w:line="360" w:lineRule="auto"/>
              <w:jc w:val="both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lang w:eastAsia="zh-CN"/>
              </w:rPr>
              <w:drawing>
                <wp:inline distT="0" distB="0" distL="114300" distR="114300">
                  <wp:extent cx="2809240" cy="2106930"/>
                  <wp:effectExtent l="0" t="0" r="10160" b="11430"/>
                  <wp:docPr id="5" name="图片 13" descr="IMG_20241225_1159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13" descr="IMG_20241225_115912"/>
                          <pic:cNvPicPr>
                            <a:picLocks noChangeAspect="1"/>
                          </pic:cNvPicPr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09240" cy="21069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59" w:type="dxa"/>
            <w:noWrap w:val="0"/>
            <w:vAlign w:val="center"/>
          </w:tcPr>
          <w:p w14:paraId="3D5EDF8C">
            <w:pPr>
              <w:pStyle w:val="6"/>
              <w:shd w:val="clear" w:color="auto" w:fill="FFFFFF"/>
              <w:spacing w:line="360" w:lineRule="auto"/>
              <w:jc w:val="center"/>
              <w:rPr>
                <w:rFonts w:ascii="宋体" w:hAnsi="宋体" w:eastAsia="宋体" w:cs="宋体"/>
                <w:b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lang w:eastAsia="zh-CN"/>
              </w:rPr>
              <w:drawing>
                <wp:inline distT="0" distB="0" distL="114300" distR="114300">
                  <wp:extent cx="2496820" cy="1981835"/>
                  <wp:effectExtent l="0" t="0" r="2540" b="14605"/>
                  <wp:docPr id="8" name="图片 14" descr="IMG_20241225_1159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图片 14" descr="IMG_20241225_115932"/>
                          <pic:cNvPicPr>
                            <a:picLocks noChangeAspect="1"/>
                          </pic:cNvPicPr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96820" cy="19818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5FE748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700" w:type="dxa"/>
            <w:noWrap w:val="0"/>
            <w:vAlign w:val="center"/>
          </w:tcPr>
          <w:p w14:paraId="55660B0A">
            <w:pPr>
              <w:pStyle w:val="6"/>
              <w:shd w:val="clear" w:color="auto" w:fill="FFFFFF"/>
              <w:spacing w:line="360" w:lineRule="auto"/>
              <w:jc w:val="center"/>
              <w:rPr>
                <w:rFonts w:ascii="宋体" w:hAnsi="宋体" w:eastAsia="宋体" w:cs="宋体"/>
                <w:b/>
                <w:bCs/>
                <w:color w:val="auto"/>
                <w:sz w:val="21"/>
                <w:szCs w:val="21"/>
              </w:rPr>
            </w:pPr>
            <w:r>
              <w:rPr>
                <w:rFonts w:ascii="宋体" w:hAnsi="宋体" w:eastAsia="宋体" w:cs="宋体"/>
                <w:b/>
                <w:bCs/>
                <w:color w:val="auto"/>
                <w:sz w:val="21"/>
                <w:szCs w:val="21"/>
              </w:rPr>
              <w:t>洗车区</w:t>
            </w:r>
          </w:p>
        </w:tc>
        <w:tc>
          <w:tcPr>
            <w:tcW w:w="4159" w:type="dxa"/>
            <w:noWrap w:val="0"/>
            <w:vAlign w:val="center"/>
          </w:tcPr>
          <w:p w14:paraId="3ED7AEB7">
            <w:pPr>
              <w:pStyle w:val="6"/>
              <w:shd w:val="clear" w:color="auto" w:fill="FFFFFF"/>
              <w:spacing w:line="360" w:lineRule="auto"/>
              <w:jc w:val="center"/>
              <w:rPr>
                <w:rFonts w:ascii="宋体" w:hAnsi="宋体" w:eastAsia="宋体" w:cs="宋体"/>
                <w:b/>
                <w:bCs/>
                <w:color w:val="auto"/>
                <w:sz w:val="21"/>
                <w:szCs w:val="21"/>
              </w:rPr>
            </w:pPr>
            <w:r>
              <w:rPr>
                <w:rFonts w:ascii="宋体" w:hAnsi="宋体" w:eastAsia="宋体" w:cs="宋体"/>
                <w:b/>
                <w:bCs/>
                <w:color w:val="auto"/>
                <w:sz w:val="21"/>
                <w:szCs w:val="21"/>
              </w:rPr>
              <w:t>通气管</w:t>
            </w:r>
          </w:p>
        </w:tc>
      </w:tr>
      <w:tr w14:paraId="7DC41A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700" w:type="dxa"/>
            <w:noWrap w:val="0"/>
            <w:vAlign w:val="center"/>
          </w:tcPr>
          <w:p w14:paraId="05476D8B">
            <w:pPr>
              <w:pStyle w:val="6"/>
              <w:shd w:val="clear" w:color="auto" w:fill="FFFFFF"/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lang w:eastAsia="zh-CN"/>
              </w:rPr>
              <w:drawing>
                <wp:inline distT="0" distB="0" distL="114300" distR="114300">
                  <wp:extent cx="2809240" cy="2106930"/>
                  <wp:effectExtent l="0" t="0" r="10160" b="11430"/>
                  <wp:docPr id="11" name="图片 15" descr="IMG_20241225_1209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图片 15" descr="IMG_20241225_120915"/>
                          <pic:cNvPicPr>
                            <a:picLocks noChangeAspect="1"/>
                          </pic:cNvPicPr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09240" cy="21069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59" w:type="dxa"/>
            <w:noWrap w:val="0"/>
            <w:vAlign w:val="center"/>
          </w:tcPr>
          <w:p w14:paraId="138CCC97">
            <w:pPr>
              <w:pStyle w:val="6"/>
              <w:shd w:val="clear" w:color="auto" w:fill="FFFFFF"/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lang w:eastAsia="zh-CN"/>
              </w:rPr>
              <w:drawing>
                <wp:inline distT="0" distB="0" distL="114300" distR="114300">
                  <wp:extent cx="2496820" cy="1872615"/>
                  <wp:effectExtent l="0" t="0" r="2540" b="1905"/>
                  <wp:docPr id="9" name="图片 16" descr="IMG_20241225_12090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图片 16" descr="IMG_20241225_120906"/>
                          <pic:cNvPicPr>
                            <a:picLocks noChangeAspect="1"/>
                          </pic:cNvPicPr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96820" cy="18726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6CD108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700" w:type="dxa"/>
            <w:noWrap w:val="0"/>
            <w:vAlign w:val="center"/>
          </w:tcPr>
          <w:p w14:paraId="70DCEA95">
            <w:pPr>
              <w:pStyle w:val="6"/>
              <w:shd w:val="clear" w:color="auto" w:fill="FFFFFF"/>
              <w:spacing w:line="360" w:lineRule="auto"/>
              <w:jc w:val="center"/>
              <w:rPr>
                <w:rFonts w:ascii="宋体" w:hAnsi="宋体" w:eastAsia="宋体" w:cs="宋体"/>
                <w:b/>
                <w:bCs/>
                <w:color w:val="auto"/>
                <w:sz w:val="21"/>
                <w:szCs w:val="21"/>
              </w:rPr>
            </w:pPr>
            <w:r>
              <w:rPr>
                <w:rFonts w:ascii="宋体" w:hAnsi="宋体" w:eastAsia="宋体" w:cs="宋体"/>
                <w:b/>
                <w:bCs/>
                <w:color w:val="auto"/>
                <w:sz w:val="21"/>
                <w:szCs w:val="21"/>
              </w:rPr>
              <w:t>油罐操作井</w:t>
            </w:r>
            <w:r>
              <w:rPr>
                <w:rFonts w:hint="default" w:ascii="宋体" w:hAnsi="宋体" w:eastAsia="宋体" w:cs="宋体"/>
                <w:b/>
                <w:bCs/>
                <w:color w:val="auto"/>
                <w:sz w:val="21"/>
                <w:szCs w:val="21"/>
              </w:rPr>
              <w:t>1</w:t>
            </w:r>
            <w:r>
              <w:rPr>
                <w:rFonts w:ascii="宋体" w:hAnsi="宋体" w:eastAsia="宋体" w:cs="宋体"/>
                <w:b/>
                <w:bCs/>
                <w:color w:val="auto"/>
                <w:sz w:val="21"/>
                <w:szCs w:val="21"/>
              </w:rPr>
              <w:t xml:space="preserve"> </w:t>
            </w:r>
          </w:p>
        </w:tc>
        <w:tc>
          <w:tcPr>
            <w:tcW w:w="4159" w:type="dxa"/>
            <w:noWrap w:val="0"/>
            <w:vAlign w:val="center"/>
          </w:tcPr>
          <w:p w14:paraId="1A48C705">
            <w:pPr>
              <w:pStyle w:val="6"/>
              <w:shd w:val="clear" w:color="auto" w:fill="FFFFFF"/>
              <w:spacing w:line="360" w:lineRule="auto"/>
              <w:jc w:val="center"/>
              <w:rPr>
                <w:rFonts w:hint="default" w:ascii="宋体" w:hAnsi="宋体" w:eastAsia="宋体" w:cs="宋体"/>
                <w:b/>
                <w:bCs/>
                <w:color w:val="auto"/>
                <w:sz w:val="21"/>
                <w:szCs w:val="21"/>
              </w:rPr>
            </w:pPr>
            <w:r>
              <w:rPr>
                <w:rFonts w:ascii="宋体" w:hAnsi="宋体" w:eastAsia="宋体" w:cs="宋体"/>
                <w:b/>
                <w:bCs/>
                <w:color w:val="auto"/>
                <w:sz w:val="21"/>
                <w:szCs w:val="21"/>
              </w:rPr>
              <w:t xml:space="preserve">油罐操作井2 </w:t>
            </w:r>
          </w:p>
        </w:tc>
      </w:tr>
      <w:tr w14:paraId="3E927B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700" w:type="dxa"/>
            <w:noWrap w:val="0"/>
            <w:vAlign w:val="center"/>
          </w:tcPr>
          <w:p w14:paraId="6B91C504">
            <w:pPr>
              <w:pStyle w:val="6"/>
              <w:shd w:val="clear" w:color="auto" w:fill="FFFFFF"/>
              <w:spacing w:line="360" w:lineRule="auto"/>
              <w:jc w:val="center"/>
              <w:rPr>
                <w:rFonts w:ascii="宋体" w:hAnsi="宋体" w:eastAsia="宋体" w:cs="宋体"/>
                <w:b/>
                <w:bCs/>
                <w:color w:val="auto"/>
                <w:sz w:val="21"/>
                <w:szCs w:val="21"/>
              </w:rPr>
            </w:pPr>
          </w:p>
        </w:tc>
        <w:tc>
          <w:tcPr>
            <w:tcW w:w="4159" w:type="dxa"/>
            <w:noWrap w:val="0"/>
            <w:vAlign w:val="center"/>
          </w:tcPr>
          <w:p w14:paraId="5AA1171D">
            <w:pPr>
              <w:pStyle w:val="6"/>
              <w:shd w:val="clear" w:color="auto" w:fill="FFFFFF"/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lang w:eastAsia="zh-CN"/>
              </w:rPr>
            </w:pPr>
          </w:p>
        </w:tc>
      </w:tr>
      <w:tr w14:paraId="79AAC5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700" w:type="dxa"/>
            <w:noWrap w:val="0"/>
            <w:vAlign w:val="center"/>
          </w:tcPr>
          <w:p w14:paraId="3F9D0F21">
            <w:pPr>
              <w:pStyle w:val="6"/>
              <w:shd w:val="clear" w:color="auto" w:fill="FFFFFF"/>
              <w:spacing w:line="360" w:lineRule="auto"/>
              <w:jc w:val="center"/>
              <w:rPr>
                <w:rFonts w:hint="default" w:ascii="宋体" w:hAnsi="宋体" w:eastAsia="宋体" w:cs="宋体"/>
                <w:b/>
                <w:bCs/>
                <w:color w:val="auto"/>
                <w:sz w:val="21"/>
                <w:szCs w:val="21"/>
              </w:rPr>
            </w:pPr>
            <w:r>
              <w:rPr>
                <w:rFonts w:ascii="宋体" w:hAnsi="宋体" w:eastAsia="宋体" w:cs="宋体"/>
                <w:b/>
                <w:bCs/>
                <w:color w:val="00B0F0"/>
                <w:sz w:val="21"/>
                <w:szCs w:val="21"/>
              </w:rPr>
              <w:t>油罐渗漏检测仪</w:t>
            </w:r>
          </w:p>
        </w:tc>
        <w:tc>
          <w:tcPr>
            <w:tcW w:w="4159" w:type="dxa"/>
            <w:noWrap w:val="0"/>
            <w:vAlign w:val="center"/>
          </w:tcPr>
          <w:p w14:paraId="6A9B6D50">
            <w:pPr>
              <w:pStyle w:val="6"/>
              <w:shd w:val="clear" w:color="auto" w:fill="FFFFFF"/>
              <w:spacing w:line="360" w:lineRule="auto"/>
              <w:jc w:val="center"/>
              <w:rPr>
                <w:rFonts w:hint="default" w:ascii="宋体" w:hAnsi="宋体" w:eastAsia="宋体" w:cs="宋体"/>
                <w:b/>
                <w:bCs/>
                <w:color w:val="auto"/>
                <w:sz w:val="21"/>
                <w:szCs w:val="21"/>
              </w:rPr>
            </w:pPr>
          </w:p>
        </w:tc>
      </w:tr>
      <w:tr w14:paraId="68588C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700" w:type="dxa"/>
            <w:noWrap w:val="0"/>
            <w:vAlign w:val="center"/>
          </w:tcPr>
          <w:p w14:paraId="23E83F39">
            <w:pPr>
              <w:pStyle w:val="6"/>
              <w:shd w:val="clear" w:color="auto" w:fill="FFFFFF"/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lang w:eastAsia="zh-CN"/>
              </w:rPr>
              <w:drawing>
                <wp:inline distT="0" distB="0" distL="114300" distR="114300">
                  <wp:extent cx="2828925" cy="2122170"/>
                  <wp:effectExtent l="0" t="0" r="5715" b="11430"/>
                  <wp:docPr id="10" name="图片 17" descr="IMG_20241225_1217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图片 17" descr="IMG_20241225_121739"/>
                          <pic:cNvPicPr>
                            <a:picLocks noChangeAspect="1"/>
                          </pic:cNvPicPr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28925" cy="21221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59" w:type="dxa"/>
            <w:noWrap w:val="0"/>
            <w:vAlign w:val="center"/>
          </w:tcPr>
          <w:p w14:paraId="6E1879AA">
            <w:pPr>
              <w:pStyle w:val="6"/>
              <w:shd w:val="clear" w:color="auto" w:fill="FFFFFF"/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lang w:eastAsia="zh-CN"/>
              </w:rPr>
              <w:drawing>
                <wp:inline distT="0" distB="0" distL="114300" distR="114300">
                  <wp:extent cx="2496820" cy="1872615"/>
                  <wp:effectExtent l="0" t="0" r="2540" b="1905"/>
                  <wp:docPr id="15" name="图片 18" descr="IMG_20241225_1216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图片 18" descr="IMG_20241225_121600"/>
                          <pic:cNvPicPr>
                            <a:picLocks noChangeAspect="1"/>
                          </pic:cNvPicPr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96820" cy="18726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7F7FED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700" w:type="dxa"/>
            <w:noWrap w:val="0"/>
            <w:vAlign w:val="center"/>
          </w:tcPr>
          <w:p w14:paraId="03E1E7AC">
            <w:pPr>
              <w:pStyle w:val="6"/>
              <w:shd w:val="clear" w:color="auto" w:fill="FFFFFF"/>
              <w:spacing w:line="360" w:lineRule="auto"/>
              <w:jc w:val="center"/>
              <w:rPr>
                <w:rFonts w:ascii="宋体" w:hAnsi="宋体" w:eastAsia="宋体" w:cs="宋体"/>
                <w:b/>
                <w:bCs/>
                <w:color w:val="auto"/>
                <w:sz w:val="21"/>
                <w:szCs w:val="21"/>
              </w:rPr>
            </w:pPr>
            <w:r>
              <w:rPr>
                <w:rFonts w:ascii="宋体" w:hAnsi="宋体" w:eastAsia="宋体" w:cs="宋体"/>
                <w:b/>
                <w:bCs/>
                <w:color w:val="auto"/>
                <w:sz w:val="21"/>
                <w:szCs w:val="21"/>
              </w:rPr>
              <w:t>卸油口</w:t>
            </w:r>
          </w:p>
        </w:tc>
        <w:tc>
          <w:tcPr>
            <w:tcW w:w="4159" w:type="dxa"/>
            <w:noWrap w:val="0"/>
            <w:vAlign w:val="center"/>
          </w:tcPr>
          <w:p w14:paraId="0C1A6163">
            <w:pPr>
              <w:pStyle w:val="6"/>
              <w:shd w:val="clear" w:color="auto" w:fill="FFFFFF"/>
              <w:spacing w:line="360" w:lineRule="auto"/>
              <w:jc w:val="center"/>
              <w:rPr>
                <w:rFonts w:ascii="宋体" w:hAnsi="宋体" w:eastAsia="宋体" w:cs="宋体"/>
                <w:b/>
                <w:bCs/>
                <w:color w:val="auto"/>
                <w:sz w:val="21"/>
                <w:szCs w:val="21"/>
              </w:rPr>
            </w:pPr>
            <w:r>
              <w:rPr>
                <w:rFonts w:ascii="宋体" w:hAnsi="宋体" w:eastAsia="宋体" w:cs="宋体"/>
                <w:b/>
                <w:bCs/>
                <w:color w:val="auto"/>
                <w:sz w:val="21"/>
                <w:szCs w:val="21"/>
              </w:rPr>
              <w:t>卸油区消防物资</w:t>
            </w:r>
          </w:p>
        </w:tc>
      </w:tr>
      <w:tr w14:paraId="6F80D2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700" w:type="dxa"/>
            <w:noWrap w:val="0"/>
            <w:vAlign w:val="center"/>
          </w:tcPr>
          <w:p w14:paraId="14D98307">
            <w:pPr>
              <w:pStyle w:val="6"/>
              <w:shd w:val="clear" w:color="auto" w:fill="FFFFFF"/>
              <w:spacing w:line="360" w:lineRule="auto"/>
              <w:jc w:val="center"/>
              <w:rPr>
                <w:rFonts w:ascii="宋体" w:hAnsi="宋体" w:eastAsia="宋体" w:cs="宋体"/>
                <w:b/>
                <w:bCs/>
                <w:color w:val="auto"/>
                <w:sz w:val="21"/>
                <w:szCs w:val="21"/>
              </w:rPr>
            </w:pPr>
            <w:r>
              <w:drawing>
                <wp:inline distT="0" distB="0" distL="114300" distR="114300">
                  <wp:extent cx="2009140" cy="2369185"/>
                  <wp:effectExtent l="0" t="0" r="2540" b="8255"/>
                  <wp:docPr id="13" name="图片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图片 19"/>
                          <pic:cNvPicPr>
                            <a:picLocks noChangeAspect="1"/>
                          </pic:cNvPicPr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09140" cy="23691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59" w:type="dxa"/>
            <w:noWrap w:val="0"/>
            <w:vAlign w:val="center"/>
          </w:tcPr>
          <w:p w14:paraId="37668CF4">
            <w:pPr>
              <w:pStyle w:val="6"/>
              <w:shd w:val="clear" w:color="auto" w:fill="FFFFFF"/>
              <w:spacing w:line="360" w:lineRule="auto"/>
              <w:jc w:val="center"/>
              <w:rPr>
                <w:rFonts w:ascii="宋体" w:hAnsi="宋体" w:eastAsia="宋体" w:cs="宋体"/>
                <w:b/>
                <w:bCs/>
                <w:color w:val="0000FF"/>
                <w:sz w:val="21"/>
                <w:szCs w:val="21"/>
              </w:rPr>
            </w:pPr>
            <w:r>
              <w:drawing>
                <wp:inline distT="0" distB="0" distL="114300" distR="114300">
                  <wp:extent cx="2501900" cy="2368550"/>
                  <wp:effectExtent l="0" t="0" r="12700" b="8890"/>
                  <wp:docPr id="6" name="图片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22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01900" cy="2368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7EC1C7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700" w:type="dxa"/>
            <w:noWrap w:val="0"/>
            <w:vAlign w:val="center"/>
          </w:tcPr>
          <w:p w14:paraId="1A6BAE79">
            <w:pPr>
              <w:pStyle w:val="6"/>
              <w:shd w:val="clear" w:color="auto" w:fill="FFFFFF"/>
              <w:spacing w:line="360" w:lineRule="auto"/>
              <w:jc w:val="center"/>
              <w:rPr>
                <w:rFonts w:hint="default" w:ascii="宋体" w:hAnsi="宋体" w:eastAsia="宋体" w:cs="宋体"/>
                <w:b/>
                <w:bCs/>
                <w:color w:val="0000FF"/>
                <w:sz w:val="21"/>
                <w:szCs w:val="21"/>
              </w:rPr>
            </w:pPr>
            <w:r>
              <w:rPr>
                <w:rFonts w:ascii="宋体" w:hAnsi="宋体" w:eastAsia="宋体" w:cs="宋体"/>
                <w:b/>
                <w:bCs/>
                <w:color w:val="000000"/>
                <w:sz w:val="21"/>
                <w:szCs w:val="21"/>
              </w:rPr>
              <w:t>人体静电导出桩</w:t>
            </w:r>
          </w:p>
        </w:tc>
        <w:tc>
          <w:tcPr>
            <w:tcW w:w="4159" w:type="dxa"/>
            <w:noWrap w:val="0"/>
            <w:vAlign w:val="center"/>
          </w:tcPr>
          <w:p w14:paraId="2156EBBB">
            <w:pPr>
              <w:pStyle w:val="6"/>
              <w:shd w:val="clear" w:color="auto" w:fill="FFFFFF"/>
              <w:spacing w:line="360" w:lineRule="auto"/>
              <w:jc w:val="center"/>
              <w:rPr>
                <w:rFonts w:ascii="宋体" w:hAnsi="宋体" w:eastAsia="宋体" w:cs="宋体"/>
                <w:b/>
                <w:bCs/>
                <w:color w:val="0000FF"/>
                <w:sz w:val="21"/>
                <w:szCs w:val="21"/>
              </w:rPr>
            </w:pPr>
            <w:r>
              <w:rPr>
                <w:rFonts w:ascii="宋体" w:hAnsi="宋体" w:eastAsia="宋体" w:cs="宋体"/>
                <w:b/>
                <w:bCs/>
                <w:color w:val="000000"/>
                <w:sz w:val="21"/>
                <w:szCs w:val="21"/>
              </w:rPr>
              <w:t>加油区灭火器、防撞柱</w:t>
            </w:r>
          </w:p>
        </w:tc>
      </w:tr>
      <w:tr w14:paraId="510083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700" w:type="dxa"/>
            <w:noWrap w:val="0"/>
            <w:vAlign w:val="center"/>
          </w:tcPr>
          <w:p w14:paraId="3EEDDCEC">
            <w:pPr>
              <w:pStyle w:val="6"/>
              <w:shd w:val="clear" w:color="auto" w:fill="FFFFFF"/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color w:val="0000FF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FF"/>
                <w:sz w:val="21"/>
                <w:szCs w:val="21"/>
                <w:lang w:eastAsia="zh-CN"/>
              </w:rPr>
              <w:drawing>
                <wp:inline distT="0" distB="0" distL="114300" distR="114300">
                  <wp:extent cx="2828925" cy="2122170"/>
                  <wp:effectExtent l="0" t="0" r="5715" b="11430"/>
                  <wp:docPr id="2" name="图片 20" descr="IMG_20241225_1218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0" descr="IMG_20241225_121839"/>
                          <pic:cNvPicPr>
                            <a:picLocks noChangeAspect="1"/>
                          </pic:cNvPicPr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28925" cy="21221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59" w:type="dxa"/>
            <w:noWrap w:val="0"/>
            <w:vAlign w:val="center"/>
          </w:tcPr>
          <w:p w14:paraId="18EC7D52">
            <w:pPr>
              <w:pStyle w:val="6"/>
              <w:shd w:val="clear" w:color="auto" w:fill="FFFFFF"/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color w:val="0000FF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FF"/>
                <w:sz w:val="21"/>
                <w:szCs w:val="21"/>
                <w:lang w:eastAsia="zh-CN"/>
              </w:rPr>
              <w:drawing>
                <wp:inline distT="0" distB="0" distL="114300" distR="114300">
                  <wp:extent cx="2487295" cy="1991995"/>
                  <wp:effectExtent l="0" t="0" r="12065" b="4445"/>
                  <wp:docPr id="4" name="图片 21" descr="IMG_20241225_1231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21" descr="IMG_20241225_123116"/>
                          <pic:cNvPicPr>
                            <a:picLocks noChangeAspect="1"/>
                          </pic:cNvPicPr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87295" cy="19919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07BCE8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700" w:type="dxa"/>
            <w:noWrap w:val="0"/>
            <w:vAlign w:val="center"/>
          </w:tcPr>
          <w:p w14:paraId="4791FDF4">
            <w:pPr>
              <w:pStyle w:val="6"/>
              <w:shd w:val="clear" w:color="auto" w:fill="FFFFFF"/>
              <w:spacing w:line="360" w:lineRule="auto"/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 w:cs="宋体"/>
                <w:b/>
                <w:bCs/>
                <w:color w:val="000000"/>
                <w:sz w:val="21"/>
                <w:szCs w:val="21"/>
              </w:rPr>
              <w:t xml:space="preserve">加油机 </w:t>
            </w:r>
          </w:p>
        </w:tc>
        <w:tc>
          <w:tcPr>
            <w:tcW w:w="4159" w:type="dxa"/>
            <w:noWrap w:val="0"/>
            <w:vAlign w:val="center"/>
          </w:tcPr>
          <w:p w14:paraId="3D8D601F">
            <w:pPr>
              <w:pStyle w:val="6"/>
              <w:shd w:val="clear" w:color="auto" w:fill="FFFFFF"/>
              <w:spacing w:line="360" w:lineRule="auto"/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 w:cs="宋体"/>
                <w:b/>
                <w:bCs/>
                <w:color w:val="000000"/>
                <w:sz w:val="21"/>
                <w:szCs w:val="21"/>
              </w:rPr>
              <w:t>加油机内部</w:t>
            </w:r>
          </w:p>
        </w:tc>
      </w:tr>
      <w:tr w14:paraId="64E69B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700" w:type="dxa"/>
            <w:noWrap w:val="0"/>
            <w:vAlign w:val="center"/>
          </w:tcPr>
          <w:p w14:paraId="2D958E77">
            <w:pPr>
              <w:pStyle w:val="6"/>
              <w:shd w:val="clear" w:color="auto" w:fill="FFFFFF"/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color w:val="0000FF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FF"/>
                <w:sz w:val="21"/>
                <w:szCs w:val="21"/>
                <w:lang w:eastAsia="zh-CN"/>
              </w:rPr>
              <w:drawing>
                <wp:inline distT="0" distB="0" distL="114300" distR="114300">
                  <wp:extent cx="1804670" cy="2120265"/>
                  <wp:effectExtent l="0" t="0" r="8890" b="13335"/>
                  <wp:docPr id="12" name="图片 23" descr="292bead42b9944e934084329a3282e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图片 23" descr="292bead42b9944e934084329a3282e1"/>
                          <pic:cNvPicPr>
                            <a:picLocks noChangeAspect="1"/>
                          </pic:cNvPicPr>
                        </pic:nvPicPr>
                        <pic:blipFill>
                          <a:blip r:embed="rId26"/>
                          <a:srcRect r="3616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4670" cy="21202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59" w:type="dxa"/>
            <w:noWrap w:val="0"/>
            <w:vAlign w:val="center"/>
          </w:tcPr>
          <w:p w14:paraId="09FF37A8">
            <w:pPr>
              <w:pStyle w:val="6"/>
              <w:shd w:val="clear" w:color="auto" w:fill="FFFFFF"/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color w:val="0000FF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FF"/>
                <w:sz w:val="21"/>
                <w:szCs w:val="21"/>
                <w:lang w:eastAsia="zh-CN"/>
              </w:rPr>
              <w:drawing>
                <wp:inline distT="0" distB="0" distL="114300" distR="114300">
                  <wp:extent cx="2496820" cy="1872615"/>
                  <wp:effectExtent l="0" t="0" r="2540" b="1905"/>
                  <wp:docPr id="3" name="图片 24" descr="IMG_20241225_1224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24" descr="IMG_20241225_122439"/>
                          <pic:cNvPicPr>
                            <a:picLocks noChangeAspect="1"/>
                          </pic:cNvPicPr>
                        </pic:nvPicPr>
                        <pic:blipFill>
                          <a:blip r:embed="rId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96820" cy="18726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0F4248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4700" w:type="dxa"/>
            <w:noWrap w:val="0"/>
            <w:vAlign w:val="center"/>
          </w:tcPr>
          <w:p w14:paraId="01103AA1">
            <w:pPr>
              <w:pStyle w:val="6"/>
              <w:shd w:val="clear" w:color="auto" w:fill="FFFFFF"/>
              <w:spacing w:line="360" w:lineRule="auto"/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 w:cs="宋体"/>
                <w:b/>
                <w:bCs/>
                <w:color w:val="000000"/>
                <w:sz w:val="21"/>
                <w:szCs w:val="21"/>
              </w:rPr>
              <w:t>站房外墙急停按钮</w:t>
            </w:r>
          </w:p>
        </w:tc>
        <w:tc>
          <w:tcPr>
            <w:tcW w:w="4159" w:type="dxa"/>
            <w:noWrap w:val="0"/>
            <w:vAlign w:val="center"/>
          </w:tcPr>
          <w:p w14:paraId="63FE477A">
            <w:pPr>
              <w:pStyle w:val="6"/>
              <w:shd w:val="clear" w:color="auto" w:fill="FFFFFF"/>
              <w:spacing w:line="360" w:lineRule="auto"/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 w:cs="宋体"/>
                <w:b/>
                <w:bCs/>
                <w:color w:val="000000"/>
                <w:sz w:val="21"/>
                <w:szCs w:val="21"/>
              </w:rPr>
              <w:t>液位仪、</w:t>
            </w:r>
            <w:r>
              <w:rPr>
                <w:rFonts w:ascii="宋体" w:hAnsi="宋体" w:eastAsia="宋体" w:cs="宋体"/>
                <w:b/>
                <w:bCs/>
                <w:color w:val="00B0F0"/>
                <w:sz w:val="21"/>
                <w:szCs w:val="21"/>
              </w:rPr>
              <w:t>渗漏检测仪</w:t>
            </w:r>
            <w:r>
              <w:rPr>
                <w:rFonts w:hint="default" w:ascii="宋体" w:hAnsi="宋体" w:eastAsia="宋体" w:cs="宋体"/>
                <w:b/>
                <w:bCs/>
                <w:color w:val="00B0F0"/>
                <w:sz w:val="21"/>
                <w:szCs w:val="21"/>
              </w:rPr>
              <w:t xml:space="preserve"> </w:t>
            </w:r>
          </w:p>
        </w:tc>
      </w:tr>
      <w:tr w14:paraId="32F20F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700" w:type="dxa"/>
            <w:noWrap w:val="0"/>
            <w:vAlign w:val="center"/>
          </w:tcPr>
          <w:p w14:paraId="474057C0">
            <w:pPr>
              <w:pStyle w:val="6"/>
              <w:shd w:val="clear" w:color="auto" w:fill="FFFFFF"/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lang w:eastAsia="zh-CN"/>
              </w:rPr>
              <w:drawing>
                <wp:inline distT="0" distB="0" distL="114300" distR="114300">
                  <wp:extent cx="2839085" cy="1537970"/>
                  <wp:effectExtent l="0" t="0" r="10795" b="1270"/>
                  <wp:docPr id="26" name="图片 26" descr="84e1d97d82e94f3269fa491787c078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" name="图片 26" descr="84e1d97d82e94f3269fa491787c0780"/>
                          <pic:cNvPicPr>
                            <a:picLocks noChangeAspect="1"/>
                          </pic:cNvPicPr>
                        </pic:nvPicPr>
                        <pic:blipFill>
                          <a:blip r:embed="rId2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39085" cy="15379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59" w:type="dxa"/>
            <w:noWrap w:val="0"/>
            <w:vAlign w:val="center"/>
          </w:tcPr>
          <w:p w14:paraId="19F918BF">
            <w:pPr>
              <w:pStyle w:val="6"/>
              <w:shd w:val="clear" w:color="auto" w:fill="FFFFFF"/>
              <w:spacing w:line="360" w:lineRule="auto"/>
              <w:jc w:val="center"/>
              <w:rPr>
                <w:rFonts w:ascii="宋体" w:hAnsi="宋体" w:eastAsia="宋体" w:cs="宋体"/>
                <w:b/>
                <w:bCs/>
                <w:color w:val="auto"/>
                <w:sz w:val="21"/>
                <w:szCs w:val="21"/>
              </w:rPr>
            </w:pPr>
            <w:r>
              <w:drawing>
                <wp:inline distT="0" distB="0" distL="114300" distR="114300">
                  <wp:extent cx="2496185" cy="1743710"/>
                  <wp:effectExtent l="0" t="0" r="3175" b="8890"/>
                  <wp:docPr id="14" name="图片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图片 25"/>
                          <pic:cNvPicPr>
                            <a:picLocks noChangeAspect="1"/>
                          </pic:cNvPicPr>
                        </pic:nvPicPr>
                        <pic:blipFill>
                          <a:blip r:embed="rId2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96185" cy="17437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4A304C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700" w:type="dxa"/>
            <w:noWrap w:val="0"/>
            <w:vAlign w:val="center"/>
          </w:tcPr>
          <w:p w14:paraId="1EDC54C6">
            <w:pPr>
              <w:pStyle w:val="6"/>
              <w:shd w:val="clear" w:color="auto" w:fill="FFFFFF"/>
              <w:spacing w:line="360" w:lineRule="auto"/>
              <w:jc w:val="center"/>
              <w:rPr>
                <w:rFonts w:hint="default" w:ascii="宋体" w:hAnsi="宋体" w:eastAsia="宋体" w:cs="宋体"/>
                <w:b/>
                <w:bCs/>
                <w:color w:val="0000FF"/>
                <w:sz w:val="21"/>
                <w:szCs w:val="21"/>
              </w:rPr>
            </w:pPr>
            <w:r>
              <w:rPr>
                <w:rFonts w:ascii="宋体" w:hAnsi="宋体" w:eastAsia="宋体" w:cs="宋体"/>
                <w:b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视频监控系统</w:t>
            </w:r>
          </w:p>
        </w:tc>
        <w:tc>
          <w:tcPr>
            <w:tcW w:w="4159" w:type="dxa"/>
            <w:noWrap w:val="0"/>
            <w:vAlign w:val="center"/>
          </w:tcPr>
          <w:p w14:paraId="768BBF6B">
            <w:pPr>
              <w:pStyle w:val="6"/>
              <w:shd w:val="clear" w:color="auto" w:fill="FFFFFF"/>
              <w:spacing w:line="360" w:lineRule="auto"/>
              <w:jc w:val="center"/>
              <w:rPr>
                <w:rFonts w:ascii="宋体" w:hAnsi="宋体" w:eastAsia="宋体" w:cs="宋体"/>
                <w:b/>
                <w:bCs/>
                <w:color w:val="0000FF"/>
                <w:sz w:val="21"/>
                <w:szCs w:val="21"/>
              </w:rPr>
            </w:pPr>
            <w:r>
              <w:rPr>
                <w:rFonts w:ascii="宋体" w:hAnsi="宋体" w:eastAsia="宋体" w:cs="宋体"/>
                <w:b/>
                <w:bCs/>
                <w:color w:val="000000"/>
                <w:sz w:val="21"/>
                <w:szCs w:val="21"/>
              </w:rPr>
              <w:t>油水分离池</w:t>
            </w:r>
          </w:p>
        </w:tc>
      </w:tr>
    </w:tbl>
    <w:p w14:paraId="2FE44EA8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..ì.">
    <w:altName w:val="宋体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27D499E"/>
    <w:rsid w:val="10486FE9"/>
    <w:rsid w:val="127D499E"/>
    <w:rsid w:val="265824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nhideWhenUsed="0" w:uiPriority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ocument Map"/>
    <w:basedOn w:val="1"/>
    <w:semiHidden/>
    <w:qFormat/>
    <w:uiPriority w:val="0"/>
    <w:pPr>
      <w:shd w:val="clear" w:color="auto" w:fill="000080"/>
    </w:pPr>
  </w:style>
  <w:style w:type="paragraph" w:customStyle="1" w:styleId="6">
    <w:name w:val="Default"/>
    <w:basedOn w:val="7"/>
    <w:qFormat/>
    <w:uiPriority w:val="0"/>
    <w:pPr>
      <w:widowControl w:val="0"/>
      <w:autoSpaceDE w:val="0"/>
      <w:autoSpaceDN w:val="0"/>
      <w:adjustRightInd w:val="0"/>
    </w:pPr>
    <w:rPr>
      <w:color w:val="000000"/>
      <w:sz w:val="24"/>
      <w:szCs w:val="24"/>
      <w:lang w:val="en-US" w:eastAsia="zh-CN" w:bidi="ar-SA"/>
    </w:rPr>
  </w:style>
  <w:style w:type="paragraph" w:customStyle="1" w:styleId="7">
    <w:name w:val="纯文本1"/>
    <w:qFormat/>
    <w:uiPriority w:val="0"/>
    <w:pPr>
      <w:widowControl w:val="0"/>
      <w:adjustRightInd w:val="0"/>
      <w:spacing w:line="300" w:lineRule="auto"/>
      <w:jc w:val="both"/>
      <w:textAlignment w:val="baseline"/>
    </w:pPr>
    <w:rPr>
      <w:rFonts w:ascii="宋体" w:hAnsi="Courier New" w:eastAsia="宋体" w:cs="Times New Roman"/>
      <w:kern w:val="2"/>
      <w:sz w:val="21"/>
      <w:lang w:val="en-US" w:eastAsia="zh-CN" w:bidi="ar-SA"/>
    </w:rPr>
  </w:style>
  <w:style w:type="paragraph" w:customStyle="1" w:styleId="8">
    <w:name w:val="标题4"/>
    <w:basedOn w:val="2"/>
    <w:next w:val="9"/>
    <w:semiHidden/>
    <w:qFormat/>
    <w:uiPriority w:val="0"/>
    <w:pPr>
      <w:widowControl/>
      <w:adjustRightInd w:val="0"/>
      <w:snapToGrid w:val="0"/>
      <w:jc w:val="left"/>
    </w:pPr>
    <w:rPr>
      <w:rFonts w:eastAsia="宋体"/>
      <w:snapToGrid w:val="0"/>
      <w:color w:val="000000"/>
      <w:spacing w:val="40"/>
      <w:kern w:val="0"/>
      <w:szCs w:val="20"/>
    </w:rPr>
  </w:style>
  <w:style w:type="paragraph" w:customStyle="1" w:styleId="9">
    <w:name w:val=" Char1"/>
    <w:basedOn w:val="1"/>
    <w:next w:val="10"/>
    <w:qFormat/>
    <w:uiPriority w:val="0"/>
    <w:pPr>
      <w:widowControl/>
      <w:spacing w:after="160" w:line="240" w:lineRule="exact"/>
      <w:jc w:val="left"/>
    </w:pPr>
    <w:rPr>
      <w:rFonts w:ascii="Calibri" w:hAnsi="Calibri" w:eastAsia="Arial"/>
      <w:kern w:val="0"/>
      <w:sz w:val="24"/>
      <w:szCs w:val="20"/>
      <w:lang w:eastAsia="en-US"/>
    </w:rPr>
  </w:style>
  <w:style w:type="paragraph" w:customStyle="1" w:styleId="10">
    <w:name w:val=" Char"/>
    <w:basedOn w:val="3"/>
    <w:next w:val="11"/>
    <w:qFormat/>
    <w:uiPriority w:val="0"/>
    <w:pPr>
      <w:widowControl/>
      <w:spacing w:line="357" w:lineRule="atLeast"/>
      <w:ind w:left="-48"/>
      <w:textAlignment w:val="baseline"/>
    </w:pPr>
  </w:style>
  <w:style w:type="paragraph" w:customStyle="1" w:styleId="11">
    <w:name w:val="首行缩进加粗"/>
    <w:basedOn w:val="12"/>
    <w:next w:val="13"/>
    <w:qFormat/>
    <w:uiPriority w:val="0"/>
    <w:pPr>
      <w:spacing w:line="360" w:lineRule="auto"/>
      <w:ind w:left="482" w:firstLine="4834"/>
      <w:jc w:val="both"/>
    </w:pPr>
    <w:rPr>
      <w:rFonts w:ascii="宋体"/>
    </w:rPr>
  </w:style>
  <w:style w:type="paragraph" w:customStyle="1" w:styleId="12">
    <w:name w:val="首行缩进"/>
    <w:basedOn w:val="1"/>
    <w:qFormat/>
    <w:uiPriority w:val="0"/>
    <w:pPr>
      <w:snapToGrid w:val="0"/>
      <w:spacing w:line="360" w:lineRule="auto"/>
      <w:ind w:firstLine="482"/>
    </w:pPr>
    <w:rPr>
      <w:rFonts w:ascii="宋体" w:cs="宋体"/>
      <w:sz w:val="28"/>
      <w:szCs w:val="28"/>
    </w:rPr>
  </w:style>
  <w:style w:type="paragraph" w:customStyle="1" w:styleId="13">
    <w:name w:val="四级条标题"/>
    <w:basedOn w:val="14"/>
    <w:next w:val="2"/>
    <w:semiHidden/>
    <w:qFormat/>
    <w:uiPriority w:val="0"/>
    <w:pPr>
      <w:tabs>
        <w:tab w:val="left" w:pos="360"/>
        <w:tab w:val="left" w:pos="903"/>
      </w:tabs>
      <w:outlineLvl w:val="5"/>
    </w:pPr>
  </w:style>
  <w:style w:type="paragraph" w:customStyle="1" w:styleId="14">
    <w:name w:val="三级条标题"/>
    <w:basedOn w:val="15"/>
    <w:next w:val="1"/>
    <w:semiHidden/>
    <w:qFormat/>
    <w:uiPriority w:val="0"/>
    <w:pPr>
      <w:tabs>
        <w:tab w:val="left" w:pos="360"/>
        <w:tab w:val="left" w:pos="903"/>
      </w:tabs>
      <w:outlineLvl w:val="4"/>
    </w:pPr>
  </w:style>
  <w:style w:type="paragraph" w:customStyle="1" w:styleId="15">
    <w:name w:val="二级条标题"/>
    <w:basedOn w:val="16"/>
    <w:next w:val="1"/>
    <w:semiHidden/>
    <w:qFormat/>
    <w:uiPriority w:val="0"/>
    <w:pPr>
      <w:tabs>
        <w:tab w:val="left" w:pos="360"/>
        <w:tab w:val="left" w:pos="903"/>
      </w:tabs>
      <w:outlineLvl w:val="3"/>
    </w:pPr>
  </w:style>
  <w:style w:type="paragraph" w:customStyle="1" w:styleId="16">
    <w:name w:val="一级条标题"/>
    <w:basedOn w:val="17"/>
    <w:next w:val="1"/>
    <w:semiHidden/>
    <w:qFormat/>
    <w:uiPriority w:val="0"/>
    <w:pPr>
      <w:tabs>
        <w:tab w:val="left" w:pos="360"/>
        <w:tab w:val="left" w:pos="903"/>
      </w:tabs>
      <w:spacing w:before="0" w:after="0"/>
      <w:ind w:left="855"/>
      <w:outlineLvl w:val="2"/>
    </w:pPr>
  </w:style>
  <w:style w:type="paragraph" w:customStyle="1" w:styleId="17">
    <w:name w:val="章标题"/>
    <w:next w:val="1"/>
    <w:semiHidden/>
    <w:qFormat/>
    <w:uiPriority w:val="0"/>
    <w:pPr>
      <w:tabs>
        <w:tab w:val="left" w:pos="903"/>
      </w:tabs>
      <w:spacing w:before="50" w:after="50"/>
      <w:ind w:left="903" w:hanging="315"/>
      <w:jc w:val="both"/>
      <w:outlineLvl w:val="1"/>
    </w:pPr>
    <w:rPr>
      <w:rFonts w:ascii="黑体" w:hAnsi="Times New Roman" w:eastAsia="黑体" w:cs="Times New Roman"/>
      <w:sz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0" Type="http://schemas.openxmlformats.org/officeDocument/2006/relationships/fontTable" Target="fontTable.xml"/><Relationship Id="rId3" Type="http://schemas.openxmlformats.org/officeDocument/2006/relationships/theme" Target="theme/theme1.xml"/><Relationship Id="rId29" Type="http://schemas.openxmlformats.org/officeDocument/2006/relationships/image" Target="media/image26.png"/><Relationship Id="rId28" Type="http://schemas.openxmlformats.org/officeDocument/2006/relationships/image" Target="media/image25.jpeg"/><Relationship Id="rId27" Type="http://schemas.openxmlformats.org/officeDocument/2006/relationships/image" Target="media/image24.jpeg"/><Relationship Id="rId26" Type="http://schemas.openxmlformats.org/officeDocument/2006/relationships/image" Target="media/image23.jpeg"/><Relationship Id="rId25" Type="http://schemas.openxmlformats.org/officeDocument/2006/relationships/image" Target="media/image22.jpeg"/><Relationship Id="rId24" Type="http://schemas.openxmlformats.org/officeDocument/2006/relationships/image" Target="media/image21.jpeg"/><Relationship Id="rId23" Type="http://schemas.openxmlformats.org/officeDocument/2006/relationships/image" Target="media/image20.png"/><Relationship Id="rId22" Type="http://schemas.openxmlformats.org/officeDocument/2006/relationships/image" Target="media/image19.png"/><Relationship Id="rId21" Type="http://schemas.openxmlformats.org/officeDocument/2006/relationships/image" Target="media/image18.jpeg"/><Relationship Id="rId20" Type="http://schemas.openxmlformats.org/officeDocument/2006/relationships/image" Target="media/image17.jpeg"/><Relationship Id="rId2" Type="http://schemas.openxmlformats.org/officeDocument/2006/relationships/settings" Target="settings.xml"/><Relationship Id="rId19" Type="http://schemas.openxmlformats.org/officeDocument/2006/relationships/image" Target="media/image16.jpeg"/><Relationship Id="rId18" Type="http://schemas.openxmlformats.org/officeDocument/2006/relationships/image" Target="media/image15.jpeg"/><Relationship Id="rId17" Type="http://schemas.openxmlformats.org/officeDocument/2006/relationships/image" Target="media/image14.jpeg"/><Relationship Id="rId16" Type="http://schemas.openxmlformats.org/officeDocument/2006/relationships/image" Target="media/image13.jpeg"/><Relationship Id="rId15" Type="http://schemas.openxmlformats.org/officeDocument/2006/relationships/image" Target="media/image12.jpeg"/><Relationship Id="rId14" Type="http://schemas.openxmlformats.org/officeDocument/2006/relationships/image" Target="media/image11.jpeg"/><Relationship Id="rId13" Type="http://schemas.openxmlformats.org/officeDocument/2006/relationships/image" Target="media/image10.jpeg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152</Words>
  <Characters>152</Characters>
  <Lines>0</Lines>
  <Paragraphs>0</Paragraphs>
  <TotalTime>8</TotalTime>
  <ScaleCrop>false</ScaleCrop>
  <LinksUpToDate>false</LinksUpToDate>
  <CharactersWithSpaces>157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2025-03-17T06:09:00Z</dcterms:created>
  <dc:creator>jjjyyy</dc:creator>
  <cp:lastModifiedBy>皮皮虾</cp:lastModifiedBy>
  <dcterms:modified xsi:type="dcterms:W3CDTF">2025-06-23T07:51:48Z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0A1B20FA9AE14D2297514BB4E868936B_11</vt:lpwstr>
  </property>
  <property fmtid="{D5CDD505-2E9C-101B-9397-08002B2CF9AE}" pid="4" name="KSOTemplateDocerSaveRecord">
    <vt:lpwstr>eyJoZGlkIjoiYTMzNmU1OTY3NjI3MzJkNjE2MWQ5NWQzNDQ5ZGE5ODAiLCJ1c2VySWQiOiIyMTY2ODY5NzYifQ==</vt:lpwstr>
  </property>
</Properties>
</file>